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D7"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r w:rsidRPr="00156F81">
        <w:rPr>
          <w:rFonts w:asciiTheme="minorHAnsi" w:eastAsiaTheme="minorHAnsi" w:hAnsiTheme="minorHAnsi" w:cs="Impact"/>
          <w:bCs/>
          <w:color w:val="000000" w:themeColor="text1"/>
          <w:sz w:val="24"/>
          <w:szCs w:val="24"/>
          <w:lang w:eastAsia="en-US"/>
        </w:rPr>
        <w:t>Chers parents</w:t>
      </w:r>
    </w:p>
    <w:p w:rsidR="003610D7" w:rsidRPr="00156F81"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s="Impact"/>
          <w:bCs/>
          <w:color w:val="auto"/>
          <w:sz w:val="24"/>
          <w:szCs w:val="24"/>
          <w:lang w:eastAsia="en-US"/>
        </w:rPr>
        <w:t>Le 22 mars sera une journée de grève et d’action dans la fonction publique</w:t>
      </w:r>
      <w:r w:rsidR="000E6654" w:rsidRPr="00761E23">
        <w:rPr>
          <w:rFonts w:asciiTheme="minorHAnsi" w:eastAsiaTheme="minorHAnsi" w:hAnsiTheme="minorHAnsi" w:cs="Impact"/>
          <w:bCs/>
          <w:color w:val="auto"/>
          <w:sz w:val="24"/>
          <w:szCs w:val="24"/>
          <w:lang w:eastAsia="en-US"/>
        </w:rPr>
        <w:t xml:space="preserve"> à l’initiative de 7 organisations syndicales, </w:t>
      </w:r>
      <w:r w:rsidRPr="00761E23">
        <w:rPr>
          <w:rFonts w:asciiTheme="minorHAnsi" w:eastAsiaTheme="minorHAnsi" w:hAnsiTheme="minorHAnsi" w:cs="Impact"/>
          <w:bCs/>
          <w:color w:val="auto"/>
          <w:sz w:val="24"/>
          <w:szCs w:val="24"/>
          <w:lang w:eastAsia="en-US"/>
        </w:rPr>
        <w:t xml:space="preserve"> </w:t>
      </w:r>
      <w:r w:rsidRPr="00761E23">
        <w:rPr>
          <w:rFonts w:asciiTheme="minorHAnsi" w:eastAsiaTheme="minorHAnsi" w:hAnsiTheme="minorHAnsi"/>
          <w:color w:val="auto"/>
          <w:sz w:val="24"/>
          <w:szCs w:val="24"/>
          <w:lang w:eastAsia="en-US"/>
        </w:rPr>
        <w:t>CFTC</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CGC</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CGT</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FAFP</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FO</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FSU</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Solidaires, </w:t>
      </w:r>
      <w:r w:rsidR="006567D1" w:rsidRPr="00761E23">
        <w:rPr>
          <w:rFonts w:asciiTheme="minorHAnsi" w:eastAsiaTheme="minorHAnsi" w:hAnsiTheme="minorHAnsi"/>
          <w:color w:val="auto"/>
          <w:sz w:val="24"/>
          <w:szCs w:val="24"/>
          <w:lang w:eastAsia="en-US"/>
        </w:rPr>
        <w:t xml:space="preserve">qui </w:t>
      </w:r>
      <w:r w:rsidRPr="00761E23">
        <w:rPr>
          <w:rFonts w:asciiTheme="minorHAnsi" w:eastAsiaTheme="minorHAnsi" w:hAnsiTheme="minorHAnsi"/>
          <w:color w:val="auto"/>
          <w:sz w:val="24"/>
          <w:szCs w:val="24"/>
          <w:lang w:eastAsia="en-US"/>
        </w:rPr>
        <w:t xml:space="preserve">appellent tou.te.s les agent.e.s des trois versants de la Fonction publique à </w:t>
      </w:r>
      <w:r w:rsidR="006567D1" w:rsidRPr="00761E23">
        <w:rPr>
          <w:rFonts w:asciiTheme="minorHAnsi" w:eastAsiaTheme="minorHAnsi" w:hAnsiTheme="minorHAnsi"/>
          <w:color w:val="auto"/>
          <w:sz w:val="24"/>
          <w:szCs w:val="24"/>
          <w:lang w:eastAsia="en-US"/>
        </w:rPr>
        <w:t xml:space="preserve">se </w:t>
      </w:r>
      <w:r w:rsidRPr="00761E23">
        <w:rPr>
          <w:rFonts w:asciiTheme="minorHAnsi" w:eastAsiaTheme="minorHAnsi" w:hAnsiTheme="minorHAnsi"/>
          <w:color w:val="auto"/>
          <w:sz w:val="24"/>
          <w:szCs w:val="24"/>
          <w:lang w:eastAsia="en-US"/>
        </w:rPr>
        <w:t>faire entendre</w:t>
      </w:r>
      <w:r w:rsidR="00761E23" w:rsidRPr="00761E23">
        <w:rPr>
          <w:rFonts w:asciiTheme="minorHAnsi" w:eastAsiaTheme="minorHAnsi" w:hAnsiTheme="minorHAnsi"/>
          <w:color w:val="auto"/>
          <w:sz w:val="24"/>
          <w:szCs w:val="24"/>
          <w:lang w:eastAsia="en-US"/>
        </w:rPr>
        <w:t>.</w:t>
      </w:r>
    </w:p>
    <w:p w:rsidR="006567D1" w:rsidRPr="00761E23" w:rsidRDefault="006567D1"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s="Impact"/>
          <w:bCs/>
          <w:color w:val="auto"/>
          <w:sz w:val="24"/>
          <w:szCs w:val="24"/>
          <w:lang w:eastAsia="en-US"/>
        </w:rPr>
      </w:pPr>
    </w:p>
    <w:p w:rsidR="00BC5E3E" w:rsidRPr="00761E23" w:rsidRDefault="003610D7" w:rsidP="00761E23">
      <w:pPr>
        <w:pStyle w:val="Corpsdetexte"/>
        <w:spacing w:after="0" w:line="240" w:lineRule="auto"/>
        <w:jc w:val="both"/>
        <w:rPr>
          <w:strike/>
          <w:color w:val="auto"/>
        </w:rPr>
      </w:pPr>
      <w:r w:rsidRPr="00761E23">
        <w:rPr>
          <w:color w:val="auto"/>
        </w:rPr>
        <w:t xml:space="preserve">Après avoir confirmé le retour du jour de carence, </w:t>
      </w:r>
      <w:r w:rsidR="006567D1" w:rsidRPr="00761E23">
        <w:rPr>
          <w:color w:val="auto"/>
        </w:rPr>
        <w:t xml:space="preserve">maintenu le </w:t>
      </w:r>
      <w:r w:rsidRPr="00761E23">
        <w:rPr>
          <w:color w:val="auto"/>
        </w:rPr>
        <w:t xml:space="preserve">gel des salaires, </w:t>
      </w:r>
      <w:r w:rsidR="006567D1" w:rsidRPr="00761E23">
        <w:rPr>
          <w:color w:val="auto"/>
        </w:rPr>
        <w:t>renoncé à augmenter le pouvoir d’achat par le biais de la csg (comme c’est le cas dans le privé),</w:t>
      </w:r>
      <w:r w:rsidRPr="00761E23">
        <w:rPr>
          <w:color w:val="auto"/>
        </w:rPr>
        <w:t xml:space="preserve"> le </w:t>
      </w:r>
      <w:r w:rsidR="006567D1" w:rsidRPr="00761E23">
        <w:rPr>
          <w:color w:val="auto"/>
        </w:rPr>
        <w:t xml:space="preserve">gouvernement annonce de nouvelles mesures inquiétantes pour les services publics et les fonctionnaires : </w:t>
      </w:r>
      <w:r w:rsidRPr="00761E23">
        <w:rPr>
          <w:color w:val="auto"/>
        </w:rPr>
        <w:t>un  plan de départs volontaires,</w:t>
      </w:r>
      <w:r w:rsidR="006567D1" w:rsidRPr="00761E23">
        <w:rPr>
          <w:color w:val="auto"/>
        </w:rPr>
        <w:t xml:space="preserve"> la confirmation de la suppression de 120 000 postes de Fonctionnaires sur le quinquennat, </w:t>
      </w:r>
      <w:r w:rsidRPr="00761E23">
        <w:rPr>
          <w:color w:val="auto"/>
        </w:rPr>
        <w:t xml:space="preserve"> l'assouplissement du statut de</w:t>
      </w:r>
      <w:r w:rsidR="00E30029" w:rsidRPr="00761E23">
        <w:rPr>
          <w:color w:val="auto"/>
        </w:rPr>
        <w:t xml:space="preserve"> fonctionnaires</w:t>
      </w:r>
      <w:r w:rsidRPr="00761E23">
        <w:rPr>
          <w:color w:val="auto"/>
        </w:rPr>
        <w:t xml:space="preserve">, </w:t>
      </w:r>
      <w:r w:rsidR="006567D1" w:rsidRPr="00761E23">
        <w:rPr>
          <w:color w:val="auto"/>
        </w:rPr>
        <w:t xml:space="preserve">ou encore une </w:t>
      </w:r>
      <w:r w:rsidRPr="00761E23">
        <w:rPr>
          <w:color w:val="auto"/>
        </w:rPr>
        <w:t xml:space="preserve">rémunération </w:t>
      </w:r>
      <w:r w:rsidR="006567D1" w:rsidRPr="00761E23">
        <w:rPr>
          <w:color w:val="auto"/>
        </w:rPr>
        <w:t xml:space="preserve">individualisée. </w:t>
      </w:r>
    </w:p>
    <w:p w:rsidR="003610D7" w:rsidRPr="00761E23" w:rsidRDefault="003610D7" w:rsidP="00761E23">
      <w:pPr>
        <w:pStyle w:val="Corpsdetexte"/>
        <w:spacing w:after="0" w:line="240" w:lineRule="auto"/>
        <w:jc w:val="both"/>
        <w:rPr>
          <w:color w:val="auto"/>
        </w:rPr>
      </w:pPr>
    </w:p>
    <w:p w:rsidR="003610D7" w:rsidRPr="00761E23" w:rsidRDefault="00E30029"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D</w:t>
      </w:r>
      <w:r w:rsidR="003610D7" w:rsidRPr="00761E23">
        <w:rPr>
          <w:rFonts w:asciiTheme="minorHAnsi" w:eastAsiaTheme="minorHAnsi" w:hAnsiTheme="minorHAnsi"/>
          <w:color w:val="auto"/>
          <w:sz w:val="24"/>
          <w:szCs w:val="24"/>
          <w:lang w:eastAsia="en-US"/>
        </w:rPr>
        <w:t>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p>
    <w:p w:rsidR="00867B20" w:rsidRPr="00761E23" w:rsidRDefault="00BC5E3E"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Dans l’Education Nationale, les créations de postes pour 2018 ne sont pas à la hauteur des besoins.</w:t>
      </w:r>
      <w:r w:rsidR="00867B20" w:rsidRPr="00761E23">
        <w:rPr>
          <w:rFonts w:asciiTheme="minorHAnsi" w:eastAsiaTheme="minorHAnsi" w:hAnsiTheme="minorHAnsi" w:cstheme="minorBidi"/>
          <w:color w:val="auto"/>
          <w:sz w:val="24"/>
          <w:szCs w:val="24"/>
          <w:lang w:eastAsia="en-US"/>
        </w:rPr>
        <w:t xml:space="preserve"> Alors qu’il y a une baisse démographique et que cela aurait été l’occasion d’abaisser les effectifs, mesure qui a une efficacité sur la réussite des élèves, cela ne sera pas possible.</w:t>
      </w:r>
      <w:r w:rsidRPr="00761E23">
        <w:rPr>
          <w:rFonts w:asciiTheme="minorHAnsi" w:eastAsiaTheme="minorHAnsi" w:hAnsiTheme="minorHAnsi" w:cstheme="minorBidi"/>
          <w:color w:val="auto"/>
          <w:sz w:val="24"/>
          <w:szCs w:val="24"/>
          <w:lang w:eastAsia="en-US"/>
        </w:rPr>
        <w:t xml:space="preserve"> </w:t>
      </w:r>
      <w:r w:rsidR="00867B20" w:rsidRPr="00761E23">
        <w:rPr>
          <w:rFonts w:asciiTheme="minorHAnsi" w:eastAsiaTheme="minorHAnsi" w:hAnsiTheme="minorHAnsi" w:cstheme="minorBidi"/>
          <w:color w:val="auto"/>
          <w:sz w:val="24"/>
          <w:szCs w:val="24"/>
          <w:lang w:eastAsia="en-US"/>
        </w:rPr>
        <w:t>La priorité sur les dédoublements des classes en éducation prioritaire, parce que les moyens nécessaires n’ont pas été prévus., se fait au détriment de tous les autres besoins et des effectifs des autres classes.</w:t>
      </w:r>
    </w:p>
    <w:p w:rsidR="00BC5E3E" w:rsidRPr="00761E23" w:rsidRDefault="00867B20"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 xml:space="preserve">Il ne sera donc pas possible à cette rentrée de </w:t>
      </w:r>
      <w:r w:rsidR="00BC5E3E" w:rsidRPr="00761E23">
        <w:rPr>
          <w:rFonts w:asciiTheme="minorHAnsi" w:eastAsiaTheme="minorHAnsi" w:hAnsiTheme="minorHAnsi" w:cstheme="minorBidi"/>
          <w:color w:val="auto"/>
          <w:sz w:val="24"/>
          <w:szCs w:val="24"/>
          <w:lang w:eastAsia="en-US"/>
        </w:rPr>
        <w:t>poursuivre la création de postes de maîtres supplémentaires, de continuer les efforts sur la scolarisation des enfants de moins de 3 ans, d’assurer les besoins sur les remplacements et les réseaux d’aides spécialisées</w:t>
      </w:r>
    </w:p>
    <w:p w:rsidR="00BC5E3E" w:rsidRPr="00761E23" w:rsidRDefault="00BC5E3E" w:rsidP="00761E23">
      <w:pPr>
        <w:spacing w:after="0" w:line="240" w:lineRule="auto"/>
        <w:jc w:val="both"/>
        <w:rPr>
          <w:rFonts w:asciiTheme="minorHAnsi" w:eastAsiaTheme="minorHAnsi" w:hAnsiTheme="minorHAnsi"/>
          <w:color w:val="auto"/>
          <w:sz w:val="24"/>
          <w:szCs w:val="24"/>
          <w:lang w:eastAsia="en-US"/>
        </w:rPr>
      </w:pPr>
    </w:p>
    <w:p w:rsidR="003610D7" w:rsidRPr="00761E23" w:rsidRDefault="003610D7" w:rsidP="00761E23">
      <w:pPr>
        <w:shd w:val="clear" w:color="auto" w:fill="FDFDFD"/>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L’école et plus généralement les services publics et leurs salariés que sont les fonctionnaires ne sont pas un coût mais un investissement pour l'avenir parce qu’ils permettent de construire une société plus juste et plus solidaire.</w:t>
      </w:r>
    </w:p>
    <w:p w:rsidR="00BC5E3E" w:rsidRPr="00761E23" w:rsidRDefault="00BC5E3E" w:rsidP="00761E23">
      <w:pPr>
        <w:shd w:val="clear" w:color="auto" w:fill="FDFDFD"/>
        <w:spacing w:after="0" w:line="240" w:lineRule="auto"/>
        <w:jc w:val="both"/>
        <w:rPr>
          <w:rFonts w:asciiTheme="minorHAnsi" w:eastAsiaTheme="minorHAnsi" w:hAnsiTheme="minorHAnsi"/>
          <w:color w:val="auto"/>
          <w:sz w:val="24"/>
          <w:szCs w:val="24"/>
          <w:lang w:eastAsia="en-US"/>
        </w:rPr>
      </w:pP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La Fonction publique</w:t>
      </w:r>
      <w:r w:rsidR="00867B20" w:rsidRPr="00761E23">
        <w:rPr>
          <w:rFonts w:asciiTheme="minorHAnsi" w:eastAsiaTheme="minorHAnsi" w:hAnsiTheme="minorHAnsi"/>
          <w:color w:val="auto"/>
          <w:sz w:val="24"/>
          <w:szCs w:val="24"/>
          <w:lang w:eastAsia="en-US"/>
        </w:rPr>
        <w:t>, qui n’est pas en France plus importante ni plus coûteuse qu’ailleurs est surtout</w:t>
      </w:r>
      <w:r w:rsidRPr="00761E23">
        <w:rPr>
          <w:rFonts w:asciiTheme="minorHAnsi" w:eastAsiaTheme="minorHAnsi" w:hAnsiTheme="minorHAnsi"/>
          <w:color w:val="auto"/>
          <w:sz w:val="24"/>
          <w:szCs w:val="24"/>
          <w:lang w:eastAsia="en-US"/>
        </w:rPr>
        <w:t xml:space="preserve"> garante de l’intérêt général au service</w:t>
      </w:r>
      <w:r w:rsidR="00761E23" w:rsidRPr="00761E23">
        <w:rPr>
          <w:rFonts w:asciiTheme="minorHAnsi" w:eastAsiaTheme="minorHAnsi" w:hAnsiTheme="minorHAnsi"/>
          <w:color w:val="auto"/>
          <w:sz w:val="24"/>
          <w:szCs w:val="24"/>
          <w:lang w:eastAsia="en-US"/>
        </w:rPr>
        <w:t xml:space="preserve">, </w:t>
      </w:r>
      <w:r w:rsidR="00867B20" w:rsidRPr="00761E23">
        <w:rPr>
          <w:rFonts w:asciiTheme="minorHAnsi" w:eastAsiaTheme="minorHAnsi" w:hAnsiTheme="minorHAnsi"/>
          <w:color w:val="auto"/>
          <w:sz w:val="24"/>
          <w:szCs w:val="24"/>
          <w:lang w:eastAsia="en-US"/>
        </w:rPr>
        <w:t>de valeurs communes partagées</w:t>
      </w:r>
      <w:r w:rsidR="00761E23" w:rsidRPr="00761E23">
        <w:rPr>
          <w:rFonts w:asciiTheme="minorHAnsi" w:eastAsiaTheme="minorHAnsi" w:hAnsiTheme="minorHAnsi"/>
          <w:color w:val="auto"/>
          <w:sz w:val="24"/>
          <w:szCs w:val="24"/>
          <w:lang w:eastAsia="en-US"/>
        </w:rPr>
        <w:t>, de progrès social</w:t>
      </w:r>
      <w:r w:rsidR="00867B20" w:rsidRPr="00761E23">
        <w:rPr>
          <w:rFonts w:asciiTheme="minorHAnsi" w:eastAsiaTheme="minorHAnsi" w:hAnsiTheme="minorHAnsi"/>
          <w:color w:val="auto"/>
          <w:sz w:val="24"/>
          <w:szCs w:val="24"/>
          <w:lang w:eastAsia="en-US"/>
        </w:rPr>
        <w:t xml:space="preserve"> et de davantage de solidarité.  </w:t>
      </w: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b/>
          <w:bCs/>
          <w:color w:val="auto"/>
          <w:sz w:val="24"/>
          <w:szCs w:val="24"/>
          <w:lang w:eastAsia="en-US"/>
        </w:rPr>
      </w:pPr>
    </w:p>
    <w:p w:rsidR="003610D7" w:rsidRPr="00761E23" w:rsidRDefault="003610D7" w:rsidP="00761E23">
      <w:pPr>
        <w:pStyle w:val="Corpsdetexte"/>
        <w:spacing w:after="0" w:line="240" w:lineRule="auto"/>
        <w:jc w:val="both"/>
        <w:rPr>
          <w:color w:val="auto"/>
        </w:rPr>
      </w:pPr>
      <w:r w:rsidRPr="00761E23">
        <w:rPr>
          <w:color w:val="auto"/>
        </w:rPr>
        <w:t>Autant de raisons d'être en grève tous ensemble le 22 mars pour d'autres choix que la dégradation des services publics sur tout le territoire.</w:t>
      </w:r>
    </w:p>
    <w:p w:rsidR="009E253B" w:rsidRDefault="009E253B" w:rsidP="00761E23">
      <w:pPr>
        <w:spacing w:after="0" w:line="240" w:lineRule="auto"/>
        <w:jc w:val="both"/>
        <w:rPr>
          <w:color w:val="auto"/>
        </w:rPr>
      </w:pPr>
    </w:p>
    <w:p w:rsidR="00115A2C" w:rsidRDefault="00115A2C" w:rsidP="00761E23">
      <w:pPr>
        <w:spacing w:after="0" w:line="240" w:lineRule="auto"/>
        <w:jc w:val="both"/>
        <w:rPr>
          <w:color w:val="auto"/>
        </w:rPr>
      </w:pPr>
    </w:p>
    <w:p w:rsidR="00115A2C" w:rsidRDefault="00115A2C" w:rsidP="00761E23">
      <w:pPr>
        <w:spacing w:after="0" w:line="240" w:lineRule="auto"/>
        <w:jc w:val="both"/>
        <w:rPr>
          <w:color w:val="auto"/>
        </w:rPr>
      </w:pPr>
    </w:p>
    <w:p w:rsidR="00115A2C" w:rsidRPr="009F058A" w:rsidRDefault="00115A2C" w:rsidP="00115A2C">
      <w:pPr>
        <w:spacing w:after="0" w:line="240" w:lineRule="auto"/>
        <w:jc w:val="right"/>
        <w:rPr>
          <w:rFonts w:ascii="Tahoma" w:eastAsia="Tahoma" w:hAnsi="Tahoma" w:cs="Tahoma"/>
          <w:sz w:val="24"/>
          <w:szCs w:val="24"/>
        </w:rPr>
      </w:pPr>
      <w:r>
        <w:rPr>
          <w:rFonts w:ascii="Tahoma" w:eastAsia="Tahoma" w:hAnsi="Tahoma" w:cs="Tahoma"/>
          <w:sz w:val="24"/>
          <w:szCs w:val="24"/>
        </w:rPr>
        <w:t>L’équipe enseignante</w:t>
      </w:r>
    </w:p>
    <w:p w:rsidR="00115A2C" w:rsidRPr="00761E23" w:rsidRDefault="00115A2C" w:rsidP="00761E23">
      <w:pPr>
        <w:spacing w:after="0" w:line="240" w:lineRule="auto"/>
        <w:jc w:val="both"/>
        <w:rPr>
          <w:color w:val="auto"/>
        </w:rPr>
      </w:pPr>
      <w:bookmarkStart w:id="0" w:name="_GoBack"/>
      <w:bookmarkEnd w:id="0"/>
    </w:p>
    <w:sectPr w:rsidR="00115A2C" w:rsidRPr="00761E23" w:rsidSect="007240B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610D7"/>
    <w:rsid w:val="000E6654"/>
    <w:rsid w:val="00115A2C"/>
    <w:rsid w:val="00161107"/>
    <w:rsid w:val="003610D7"/>
    <w:rsid w:val="00650429"/>
    <w:rsid w:val="006567D1"/>
    <w:rsid w:val="007240B9"/>
    <w:rsid w:val="00761E23"/>
    <w:rsid w:val="007C0739"/>
    <w:rsid w:val="00867B20"/>
    <w:rsid w:val="009E253B"/>
    <w:rsid w:val="00B83F80"/>
    <w:rsid w:val="00BC5E3E"/>
    <w:rsid w:val="00E30029"/>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D7"/>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
    <w:name w:val="Body Text"/>
    <w:basedOn w:val="Normal"/>
    <w:link w:val="CorpsdetexteCar"/>
    <w:rsid w:val="003610D7"/>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3610D7"/>
    <w:rPr>
      <w:color w:val="00000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Claire</cp:lastModifiedBy>
  <cp:revision>2</cp:revision>
  <dcterms:created xsi:type="dcterms:W3CDTF">2018-03-12T10:19:00Z</dcterms:created>
  <dcterms:modified xsi:type="dcterms:W3CDTF">2018-03-12T10:19:00Z</dcterms:modified>
</cp:coreProperties>
</file>